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D0FA7" w14:textId="77777777" w:rsidR="008A6FC7" w:rsidRDefault="008A6FC7" w:rsidP="008A6FC7">
      <w:pPr>
        <w:rPr>
          <w:rFonts w:asciiTheme="majorHAnsi" w:hAnsiTheme="majorHAnsi"/>
        </w:rPr>
      </w:pPr>
      <w:bookmarkStart w:id="0" w:name="_GoBack"/>
      <w:bookmarkEnd w:id="0"/>
    </w:p>
    <w:p w14:paraId="66402EBA" w14:textId="77777777" w:rsidR="001B0257" w:rsidRDefault="001B0257" w:rsidP="008A6FC7">
      <w:pPr>
        <w:rPr>
          <w:rFonts w:asciiTheme="majorHAnsi" w:hAnsiTheme="majorHAnsi"/>
        </w:rPr>
      </w:pPr>
    </w:p>
    <w:p w14:paraId="751B3904" w14:textId="77777777" w:rsidR="005A3192" w:rsidRPr="001838EA" w:rsidRDefault="005A3192" w:rsidP="005A3192">
      <w:pPr>
        <w:pStyle w:val="ListParagraph"/>
        <w:ind w:left="360"/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1838EA">
        <w:rPr>
          <w:rFonts w:asciiTheme="majorHAnsi" w:hAnsiTheme="majorHAnsi"/>
          <w:b/>
          <w:sz w:val="48"/>
          <w:szCs w:val="48"/>
          <w:u w:val="single"/>
        </w:rPr>
        <w:t>RAHI student application deadline</w:t>
      </w:r>
    </w:p>
    <w:p w14:paraId="30675699" w14:textId="4A785FCA" w:rsidR="005A3192" w:rsidRPr="001838EA" w:rsidRDefault="00CF4F2F" w:rsidP="005A3192">
      <w:pPr>
        <w:pStyle w:val="ListParagraph"/>
        <w:ind w:left="360"/>
        <w:jc w:val="center"/>
        <w:rPr>
          <w:rFonts w:asciiTheme="majorHAnsi" w:hAnsiTheme="majorHAnsi"/>
          <w:b/>
          <w:sz w:val="48"/>
          <w:szCs w:val="48"/>
          <w:u w:val="single"/>
        </w:rPr>
      </w:pPr>
      <w:r>
        <w:rPr>
          <w:rFonts w:asciiTheme="majorHAnsi" w:hAnsiTheme="majorHAnsi"/>
          <w:b/>
          <w:sz w:val="48"/>
          <w:szCs w:val="48"/>
          <w:u w:val="single"/>
        </w:rPr>
        <w:t>March 1, 2018</w:t>
      </w:r>
    </w:p>
    <w:p w14:paraId="681E5168" w14:textId="77777777" w:rsidR="00A34D4C" w:rsidRDefault="00A34D4C" w:rsidP="008A6FC7">
      <w:pPr>
        <w:rPr>
          <w:rFonts w:asciiTheme="majorHAnsi" w:hAnsiTheme="majorHAnsi"/>
        </w:rPr>
      </w:pPr>
    </w:p>
    <w:p w14:paraId="474D7688" w14:textId="77777777" w:rsidR="001B0257" w:rsidRDefault="001B0257" w:rsidP="008A6FC7">
      <w:pPr>
        <w:rPr>
          <w:rFonts w:asciiTheme="majorHAnsi" w:hAnsiTheme="majorHAnsi"/>
        </w:rPr>
      </w:pPr>
    </w:p>
    <w:p w14:paraId="41958301" w14:textId="77777777" w:rsidR="008142DB" w:rsidRDefault="008142DB" w:rsidP="008142D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8142DB">
        <w:rPr>
          <w:rFonts w:asciiTheme="majorHAnsi" w:hAnsiTheme="majorHAnsi"/>
          <w:sz w:val="32"/>
          <w:szCs w:val="32"/>
        </w:rPr>
        <w:t>Six-week, summer, statewide college preparatory bridge program</w:t>
      </w:r>
    </w:p>
    <w:p w14:paraId="1FCFA78A" w14:textId="77777777" w:rsidR="008142DB" w:rsidRPr="008142DB" w:rsidRDefault="008142DB" w:rsidP="008142D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8142DB">
        <w:rPr>
          <w:rFonts w:asciiTheme="majorHAnsi" w:hAnsiTheme="majorHAnsi"/>
          <w:sz w:val="32"/>
          <w:szCs w:val="32"/>
        </w:rPr>
        <w:t>Rural and Alaska Native high school juniors and seniors</w:t>
      </w:r>
      <w:r>
        <w:rPr>
          <w:rFonts w:asciiTheme="majorHAnsi" w:hAnsiTheme="majorHAnsi"/>
          <w:sz w:val="32"/>
          <w:szCs w:val="32"/>
        </w:rPr>
        <w:t xml:space="preserve"> with a 3.0 cumulative grade point average</w:t>
      </w:r>
    </w:p>
    <w:p w14:paraId="241EF277" w14:textId="77777777" w:rsidR="00A34D4C" w:rsidRPr="008142DB" w:rsidRDefault="00A34D4C" w:rsidP="008142DB">
      <w:pPr>
        <w:rPr>
          <w:rFonts w:asciiTheme="majorHAnsi" w:hAnsiTheme="majorHAnsi"/>
          <w:sz w:val="32"/>
          <w:szCs w:val="32"/>
        </w:rPr>
      </w:pPr>
    </w:p>
    <w:p w14:paraId="524883A4" w14:textId="77777777" w:rsidR="00A34D4C" w:rsidRPr="008142DB" w:rsidRDefault="00A34D4C" w:rsidP="00A468F8">
      <w:pPr>
        <w:pStyle w:val="ListParagraph"/>
        <w:ind w:left="360"/>
        <w:rPr>
          <w:rFonts w:asciiTheme="majorHAnsi" w:hAnsiTheme="majorHAnsi"/>
          <w:sz w:val="32"/>
          <w:szCs w:val="32"/>
        </w:rPr>
      </w:pPr>
      <w:r w:rsidRPr="008142DB">
        <w:rPr>
          <w:rFonts w:asciiTheme="majorHAnsi" w:hAnsiTheme="majorHAnsi"/>
          <w:sz w:val="32"/>
          <w:szCs w:val="32"/>
        </w:rPr>
        <w:t>Dates of RAHI six-week program:</w:t>
      </w:r>
    </w:p>
    <w:p w14:paraId="42EF1534" w14:textId="18072545" w:rsidR="00A34D4C" w:rsidRPr="008142DB" w:rsidRDefault="00CF4F2F" w:rsidP="008142D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May 29 – July 13, 2018</w:t>
      </w:r>
    </w:p>
    <w:p w14:paraId="690D3192" w14:textId="77777777" w:rsidR="00A34D4C" w:rsidRPr="008142DB" w:rsidRDefault="00A34D4C" w:rsidP="008142DB">
      <w:pPr>
        <w:rPr>
          <w:rFonts w:asciiTheme="majorHAnsi" w:hAnsiTheme="majorHAnsi"/>
          <w:sz w:val="32"/>
          <w:szCs w:val="32"/>
        </w:rPr>
      </w:pPr>
    </w:p>
    <w:p w14:paraId="3A33AB65" w14:textId="1A1F418F" w:rsidR="00A34D4C" w:rsidRPr="008142DB" w:rsidRDefault="00BE0D8C" w:rsidP="00A468F8">
      <w:pPr>
        <w:pStyle w:val="ListParagraph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Selected students receive </w:t>
      </w:r>
      <w:r w:rsidR="00A34D4C" w:rsidRPr="008142DB">
        <w:rPr>
          <w:rFonts w:asciiTheme="majorHAnsi" w:hAnsiTheme="majorHAnsi"/>
          <w:sz w:val="32"/>
          <w:szCs w:val="32"/>
        </w:rPr>
        <w:t>all expenses paid</w:t>
      </w:r>
      <w:r w:rsidR="005A3192">
        <w:rPr>
          <w:rFonts w:asciiTheme="majorHAnsi" w:hAnsiTheme="majorHAnsi"/>
          <w:sz w:val="32"/>
          <w:szCs w:val="32"/>
        </w:rPr>
        <w:t xml:space="preserve"> (value of $8,500)</w:t>
      </w:r>
      <w:r w:rsidR="00A34D4C" w:rsidRPr="008142DB">
        <w:rPr>
          <w:rFonts w:asciiTheme="majorHAnsi" w:hAnsiTheme="majorHAnsi"/>
          <w:sz w:val="32"/>
          <w:szCs w:val="32"/>
        </w:rPr>
        <w:t>:</w:t>
      </w:r>
    </w:p>
    <w:p w14:paraId="6B43171B" w14:textId="77777777" w:rsidR="00A34D4C" w:rsidRPr="008142DB" w:rsidRDefault="00A34D4C" w:rsidP="008142D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8142DB">
        <w:rPr>
          <w:rFonts w:asciiTheme="majorHAnsi" w:hAnsiTheme="majorHAnsi"/>
          <w:sz w:val="32"/>
          <w:szCs w:val="32"/>
        </w:rPr>
        <w:t>Airfare</w:t>
      </w:r>
    </w:p>
    <w:p w14:paraId="07DA69B6" w14:textId="77777777" w:rsidR="00A34D4C" w:rsidRPr="008142DB" w:rsidRDefault="00A34D4C" w:rsidP="008142D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8142DB">
        <w:rPr>
          <w:rFonts w:asciiTheme="majorHAnsi" w:hAnsiTheme="majorHAnsi"/>
          <w:sz w:val="32"/>
          <w:szCs w:val="32"/>
        </w:rPr>
        <w:t>Tuition</w:t>
      </w:r>
    </w:p>
    <w:p w14:paraId="61162B2E" w14:textId="77777777" w:rsidR="00A34D4C" w:rsidRPr="008142DB" w:rsidRDefault="00A34D4C" w:rsidP="008142D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8142DB">
        <w:rPr>
          <w:rFonts w:asciiTheme="majorHAnsi" w:hAnsiTheme="majorHAnsi"/>
          <w:sz w:val="32"/>
          <w:szCs w:val="32"/>
        </w:rPr>
        <w:t>Room</w:t>
      </w:r>
    </w:p>
    <w:p w14:paraId="2A83692A" w14:textId="77777777" w:rsidR="00A34D4C" w:rsidRPr="008142DB" w:rsidRDefault="00A34D4C" w:rsidP="008142D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8142DB">
        <w:rPr>
          <w:rFonts w:asciiTheme="majorHAnsi" w:hAnsiTheme="majorHAnsi"/>
          <w:sz w:val="32"/>
          <w:szCs w:val="32"/>
        </w:rPr>
        <w:t>Meals</w:t>
      </w:r>
    </w:p>
    <w:p w14:paraId="0E6647DA" w14:textId="77777777" w:rsidR="00A34D4C" w:rsidRPr="008142DB" w:rsidRDefault="00A34D4C" w:rsidP="008142D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8142DB">
        <w:rPr>
          <w:rFonts w:asciiTheme="majorHAnsi" w:hAnsiTheme="majorHAnsi"/>
          <w:sz w:val="32"/>
          <w:szCs w:val="32"/>
        </w:rPr>
        <w:t>Tuition</w:t>
      </w:r>
    </w:p>
    <w:p w14:paraId="04DF36A3" w14:textId="77777777" w:rsidR="00A34D4C" w:rsidRPr="008142DB" w:rsidRDefault="00A34D4C" w:rsidP="008142D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8142DB">
        <w:rPr>
          <w:rFonts w:asciiTheme="majorHAnsi" w:hAnsiTheme="majorHAnsi"/>
          <w:sz w:val="32"/>
          <w:szCs w:val="32"/>
        </w:rPr>
        <w:t xml:space="preserve">Textbooks </w:t>
      </w:r>
    </w:p>
    <w:p w14:paraId="023FC6C9" w14:textId="77777777" w:rsidR="00A34D4C" w:rsidRPr="008142DB" w:rsidRDefault="00A34D4C" w:rsidP="008142D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8142DB">
        <w:rPr>
          <w:rFonts w:asciiTheme="majorHAnsi" w:hAnsiTheme="majorHAnsi"/>
          <w:sz w:val="32"/>
          <w:szCs w:val="32"/>
        </w:rPr>
        <w:t>Supplies</w:t>
      </w:r>
    </w:p>
    <w:p w14:paraId="63B9D001" w14:textId="77777777" w:rsidR="00A34D4C" w:rsidRPr="008142DB" w:rsidRDefault="00A34D4C" w:rsidP="008142D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32"/>
          <w:szCs w:val="32"/>
        </w:rPr>
      </w:pPr>
      <w:r w:rsidRPr="008142DB">
        <w:rPr>
          <w:rFonts w:asciiTheme="majorHAnsi" w:hAnsiTheme="majorHAnsi"/>
          <w:sz w:val="32"/>
          <w:szCs w:val="32"/>
        </w:rPr>
        <w:t>Recreation</w:t>
      </w:r>
    </w:p>
    <w:p w14:paraId="6A6D9F0A" w14:textId="77777777" w:rsidR="00A34D4C" w:rsidRPr="008142DB" w:rsidRDefault="00A34D4C" w:rsidP="008142DB">
      <w:pPr>
        <w:rPr>
          <w:rFonts w:asciiTheme="majorHAnsi" w:hAnsiTheme="majorHAnsi"/>
          <w:sz w:val="32"/>
          <w:szCs w:val="32"/>
        </w:rPr>
      </w:pPr>
    </w:p>
    <w:p w14:paraId="0A7B29F6" w14:textId="18CC4F3A" w:rsidR="00A34D4C" w:rsidRDefault="001B0257" w:rsidP="008A6FC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For more information:</w:t>
      </w:r>
    </w:p>
    <w:p w14:paraId="01C90B8A" w14:textId="2F740361" w:rsidR="001B0257" w:rsidRDefault="006D6F90" w:rsidP="008A6FC7">
      <w:pPr>
        <w:rPr>
          <w:rFonts w:asciiTheme="majorHAnsi" w:hAnsiTheme="majorHAnsi"/>
          <w:sz w:val="32"/>
          <w:szCs w:val="32"/>
        </w:rPr>
      </w:pPr>
      <w:hyperlink r:id="rId7" w:history="1">
        <w:r w:rsidR="001B0257" w:rsidRPr="0049601B">
          <w:rPr>
            <w:rStyle w:val="Hyperlink"/>
            <w:rFonts w:asciiTheme="majorHAnsi" w:hAnsiTheme="majorHAnsi"/>
            <w:sz w:val="32"/>
            <w:szCs w:val="32"/>
          </w:rPr>
          <w:t>www.uaf.edu/rahi</w:t>
        </w:r>
      </w:hyperlink>
    </w:p>
    <w:p w14:paraId="71083059" w14:textId="287CD031" w:rsidR="001B0257" w:rsidRDefault="006D6F90" w:rsidP="008A6FC7">
      <w:pPr>
        <w:rPr>
          <w:rFonts w:asciiTheme="majorHAnsi" w:hAnsiTheme="majorHAnsi"/>
          <w:sz w:val="32"/>
          <w:szCs w:val="32"/>
        </w:rPr>
      </w:pPr>
      <w:hyperlink r:id="rId8" w:history="1">
        <w:r w:rsidR="001B0257" w:rsidRPr="0049601B">
          <w:rPr>
            <w:rStyle w:val="Hyperlink"/>
            <w:rFonts w:asciiTheme="majorHAnsi" w:hAnsiTheme="majorHAnsi"/>
            <w:sz w:val="32"/>
            <w:szCs w:val="32"/>
          </w:rPr>
          <w:t>uaf-rahi@alaska.edu</w:t>
        </w:r>
      </w:hyperlink>
    </w:p>
    <w:p w14:paraId="10B264F3" w14:textId="0D53E4A7" w:rsidR="001B0257" w:rsidRPr="008142DB" w:rsidRDefault="001B0257" w:rsidP="008A6FC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907-474-6886 or Alaska toll free 800-478-6886</w:t>
      </w:r>
    </w:p>
    <w:p w14:paraId="3205885A" w14:textId="77777777" w:rsidR="005E35DE" w:rsidRPr="008142DB" w:rsidRDefault="005E35DE" w:rsidP="008A6FC7">
      <w:pPr>
        <w:rPr>
          <w:rFonts w:asciiTheme="majorHAnsi" w:hAnsiTheme="majorHAnsi"/>
          <w:sz w:val="32"/>
          <w:szCs w:val="32"/>
        </w:rPr>
      </w:pPr>
    </w:p>
    <w:p w14:paraId="194CB133" w14:textId="77777777" w:rsidR="005E35DE" w:rsidRDefault="005E35DE" w:rsidP="008A6FC7">
      <w:pPr>
        <w:rPr>
          <w:rFonts w:ascii="Garamond" w:hAnsi="Garamond"/>
          <w:b/>
        </w:rPr>
      </w:pPr>
    </w:p>
    <w:p w14:paraId="2E36B676" w14:textId="77777777" w:rsidR="005E35DE" w:rsidRPr="005E35DE" w:rsidRDefault="005E35DE" w:rsidP="003F38D0"/>
    <w:sectPr w:rsidR="005E35DE" w:rsidRPr="005E35DE" w:rsidSect="00701E63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FBD27" w14:textId="77777777" w:rsidR="006D6F90" w:rsidRDefault="006D6F90" w:rsidP="00B1715D">
      <w:r>
        <w:separator/>
      </w:r>
    </w:p>
  </w:endnote>
  <w:endnote w:type="continuationSeparator" w:id="0">
    <w:p w14:paraId="129F38AB" w14:textId="77777777" w:rsidR="006D6F90" w:rsidRDefault="006D6F90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Kabel Std Medium">
    <w:altName w:val="Helvetica Neue"/>
    <w:charset w:val="00"/>
    <w:family w:val="auto"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ED483" w14:textId="77777777" w:rsidR="00A34D4C" w:rsidRDefault="00A34D4C" w:rsidP="00515CDB">
    <w:pPr>
      <w:jc w:val="center"/>
      <w:rPr>
        <w:rFonts w:ascii="Minion Pro" w:hAnsi="Minion Pro"/>
        <w:color w:val="236192"/>
        <w:sz w:val="14"/>
      </w:rPr>
    </w:pPr>
    <w:r>
      <w:rPr>
        <w:rFonts w:ascii="Minion Pro" w:hAnsi="Minion Pro"/>
        <w:noProof/>
        <w:color w:val="236192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4DC08" wp14:editId="146A228F">
              <wp:simplePos x="0" y="0"/>
              <wp:positionH relativeFrom="column">
                <wp:posOffset>-440690</wp:posOffset>
              </wp:positionH>
              <wp:positionV relativeFrom="paragraph">
                <wp:posOffset>-154940</wp:posOffset>
              </wp:positionV>
              <wp:extent cx="6616700" cy="17145"/>
              <wp:effectExtent l="16510" t="11430" r="21590" b="222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171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88C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7pt;margin-top:-12.2pt;width:52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" strokecolor="#1f497d [3215]" strokeweight="1pt"/>
          </w:pict>
        </mc:Fallback>
      </mc:AlternateContent>
    </w:r>
    <w:r>
      <w:rPr>
        <w:rFonts w:ascii="Minion Pro" w:hAnsi="Minion Pro"/>
        <w:noProof/>
        <w:color w:val="236192"/>
        <w:sz w:val="14"/>
      </w:rPr>
      <w:drawing>
        <wp:inline distT="0" distB="0" distL="0" distR="0" wp14:anchorId="46BC80F8" wp14:editId="48AC8CB3">
          <wp:extent cx="1700784" cy="276858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tm_Wisdom_6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76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B6581" w14:textId="77777777" w:rsidR="00A34D4C" w:rsidRPr="00714F73" w:rsidRDefault="00A34D4C" w:rsidP="00515CDB">
    <w:pPr>
      <w:jc w:val="center"/>
      <w:rPr>
        <w:rFonts w:ascii="Minion Pro" w:hAnsi="Minion Pro"/>
        <w:color w:val="236192"/>
        <w:sz w:val="14"/>
      </w:rPr>
    </w:pPr>
    <w:r w:rsidRPr="00714F73">
      <w:rPr>
        <w:rFonts w:ascii="Minion Pro" w:hAnsi="Minion Pro"/>
        <w:color w:val="236192"/>
        <w:sz w:val="14"/>
      </w:rPr>
      <w:t>UAF is an AA/EO employer and educational institution.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EAAD3" w14:textId="77777777" w:rsidR="006D6F90" w:rsidRDefault="006D6F90" w:rsidP="00B1715D">
      <w:r>
        <w:separator/>
      </w:r>
    </w:p>
  </w:footnote>
  <w:footnote w:type="continuationSeparator" w:id="0">
    <w:p w14:paraId="64A45157" w14:textId="77777777" w:rsidR="006D6F90" w:rsidRDefault="006D6F90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B35C" w14:textId="77777777" w:rsidR="00A34D4C" w:rsidRDefault="00A34D4C" w:rsidP="00B1715D">
    <w:pPr>
      <w:pStyle w:val="Header"/>
    </w:pPr>
  </w:p>
  <w:p w14:paraId="5081B07B" w14:textId="77777777" w:rsidR="00A34D4C" w:rsidRDefault="00A34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0767" w14:textId="77777777" w:rsidR="00A34D4C" w:rsidRDefault="00A34D4C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1" wp14:anchorId="602A4297" wp14:editId="504983D4">
          <wp:simplePos x="0" y="0"/>
          <wp:positionH relativeFrom="column">
            <wp:posOffset>2514600</wp:posOffset>
          </wp:positionH>
          <wp:positionV relativeFrom="paragraph">
            <wp:posOffset>-114300</wp:posOffset>
          </wp:positionV>
          <wp:extent cx="977900" cy="8749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7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nion Pro" w:hAnsi="Minion Pro" w:cs="Arial"/>
        <w:color w:val="236192"/>
        <w:sz w:val="16"/>
        <w:szCs w:val="16"/>
      </w:rPr>
      <w:t>907-</w:t>
    </w:r>
    <w:r w:rsidRPr="00714F73">
      <w:rPr>
        <w:rFonts w:ascii="Minion Pro" w:hAnsi="Minion Pro" w:cs="Arial"/>
        <w:color w:val="236192"/>
        <w:sz w:val="16"/>
        <w:szCs w:val="16"/>
      </w:rPr>
      <w:t>474-</w:t>
    </w:r>
    <w:r>
      <w:rPr>
        <w:rFonts w:ascii="Minion Pro" w:hAnsi="Minion Pro" w:cs="Arial"/>
        <w:color w:val="236192"/>
        <w:sz w:val="16"/>
        <w:szCs w:val="16"/>
      </w:rPr>
      <w:t>6886</w:t>
    </w:r>
  </w:p>
  <w:p w14:paraId="40B0E7BD" w14:textId="77777777" w:rsidR="00A34D4C" w:rsidRPr="00714F73" w:rsidRDefault="00A34D4C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>
      <w:rPr>
        <w:rFonts w:ascii="Minion Pro" w:hAnsi="Minion Pro" w:cs="Arial"/>
        <w:color w:val="236192"/>
        <w:sz w:val="16"/>
        <w:szCs w:val="16"/>
      </w:rPr>
      <w:t>800-478-6886 AK Toll Free</w:t>
    </w:r>
  </w:p>
  <w:p w14:paraId="5DB71806" w14:textId="77777777" w:rsidR="00A34D4C" w:rsidRPr="00714F73" w:rsidRDefault="00A34D4C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6"/>
        <w:szCs w:val="16"/>
      </w:rPr>
      <w:t>907</w:t>
    </w:r>
    <w:r>
      <w:rPr>
        <w:rFonts w:ascii="Minion Pro" w:hAnsi="Minion Pro" w:cs="Arial"/>
        <w:color w:val="236192"/>
        <w:sz w:val="16"/>
        <w:szCs w:val="16"/>
      </w:rPr>
      <w:t>-</w:t>
    </w:r>
    <w:r w:rsidRPr="00714F73">
      <w:rPr>
        <w:rFonts w:ascii="Minion Pro" w:hAnsi="Minion Pro" w:cs="Arial"/>
        <w:color w:val="236192"/>
        <w:sz w:val="16"/>
        <w:szCs w:val="16"/>
      </w:rPr>
      <w:t>474-</w:t>
    </w:r>
    <w:r>
      <w:rPr>
        <w:rFonts w:ascii="Minion Pro" w:hAnsi="Minion Pro" w:cs="Arial"/>
        <w:color w:val="236192"/>
        <w:sz w:val="16"/>
        <w:szCs w:val="16"/>
      </w:rPr>
      <w:t xml:space="preserve">5624 </w:t>
    </w:r>
    <w:r w:rsidRPr="00714F73">
      <w:rPr>
        <w:rFonts w:ascii="Minion Pro" w:hAnsi="Minion Pro" w:cs="Arial"/>
        <w:color w:val="236192"/>
        <w:sz w:val="16"/>
        <w:szCs w:val="16"/>
      </w:rPr>
      <w:t>fax</w:t>
    </w:r>
  </w:p>
  <w:p w14:paraId="54217A44" w14:textId="77777777" w:rsidR="00A34D4C" w:rsidRPr="00714F73" w:rsidRDefault="00A34D4C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>
      <w:rPr>
        <w:rFonts w:ascii="Minion Pro" w:hAnsi="Minion Pro" w:cs="Arial"/>
        <w:color w:val="236192"/>
        <w:sz w:val="16"/>
        <w:szCs w:val="16"/>
      </w:rPr>
      <w:t>uaf-rahi</w:t>
    </w:r>
    <w:r w:rsidRPr="00714F73">
      <w:rPr>
        <w:rFonts w:ascii="Minion Pro" w:hAnsi="Minion Pro" w:cs="Arial"/>
        <w:color w:val="236192"/>
        <w:sz w:val="16"/>
        <w:szCs w:val="16"/>
      </w:rPr>
      <w:t>@alaska.edu</w:t>
    </w:r>
  </w:p>
  <w:p w14:paraId="235C659C" w14:textId="77777777" w:rsidR="00A34D4C" w:rsidRPr="00714F73" w:rsidRDefault="00A34D4C" w:rsidP="00701E63">
    <w:pPr>
      <w:ind w:right="-720"/>
      <w:contextualSpacing/>
      <w:jc w:val="right"/>
      <w:rPr>
        <w:rFonts w:ascii="Minion Pro" w:hAnsi="Minion Pro" w:cs="Arial"/>
        <w:b/>
        <w:color w:val="236192"/>
        <w:sz w:val="16"/>
        <w:szCs w:val="16"/>
      </w:rPr>
    </w:pPr>
    <w:r>
      <w:rPr>
        <w:rFonts w:ascii="Minion Pro" w:hAnsi="Minion Pro" w:cs="Arial"/>
        <w:b/>
        <w:color w:val="236192"/>
        <w:sz w:val="16"/>
        <w:szCs w:val="16"/>
      </w:rPr>
      <w:t>www.uaf.edu/rahi</w:t>
    </w:r>
  </w:p>
  <w:p w14:paraId="2AB2E285" w14:textId="77777777" w:rsidR="00A34D4C" w:rsidRPr="00714F73" w:rsidRDefault="00A34D4C" w:rsidP="00701E63">
    <w:pPr>
      <w:pStyle w:val="Header"/>
      <w:ind w:right="-720"/>
      <w:jc w:val="right"/>
      <w:rPr>
        <w:rFonts w:ascii="Minion Pro" w:hAnsi="Minion Pro" w:cs="Arial"/>
        <w:color w:val="236192"/>
        <w:sz w:val="16"/>
        <w:szCs w:val="16"/>
      </w:rPr>
    </w:pPr>
  </w:p>
  <w:p w14:paraId="2BA8E1C8" w14:textId="77777777" w:rsidR="00A34D4C" w:rsidRPr="00714F73" w:rsidRDefault="00A34D4C" w:rsidP="00701E63">
    <w:pPr>
      <w:pStyle w:val="Header"/>
      <w:rPr>
        <w:rFonts w:ascii="ITC Kabel Std Medium" w:hAnsi="ITC Kabel Std Medium"/>
        <w:color w:val="236192"/>
      </w:rPr>
    </w:pPr>
    <w:r>
      <w:rPr>
        <w:rFonts w:ascii="Minion Pro" w:hAnsi="Minion Pro"/>
        <w:noProof/>
        <w:color w:val="236192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534837" wp14:editId="2906248C">
              <wp:simplePos x="0" y="0"/>
              <wp:positionH relativeFrom="column">
                <wp:posOffset>-914400</wp:posOffset>
              </wp:positionH>
              <wp:positionV relativeFrom="paragraph">
                <wp:posOffset>68580</wp:posOffset>
              </wp:positionV>
              <wp:extent cx="7772400" cy="821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821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9E8A5E" w14:textId="77777777" w:rsidR="00A34D4C" w:rsidRPr="00515CDB" w:rsidRDefault="00A34D4C" w:rsidP="00701E63">
                          <w:pPr>
                            <w:pStyle w:val="BodyText"/>
                            <w:jc w:val="center"/>
                            <w:rPr>
                              <w:rFonts w:ascii="Trebuchet MS" w:hAnsi="Trebuchet MS"/>
                              <w:b/>
                              <w:color w:val="236192"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36192"/>
                              <w:sz w:val="24"/>
                              <w:szCs w:val="26"/>
                            </w:rPr>
                            <w:t>Rural Alaska Honors Institute</w:t>
                          </w:r>
                        </w:p>
                        <w:p w14:paraId="432EFBBC" w14:textId="77777777" w:rsidR="00A34D4C" w:rsidRPr="00714F73" w:rsidRDefault="00A34D4C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6"/>
                              <w:szCs w:val="16"/>
                            </w:rPr>
                          </w:pPr>
                        </w:p>
                        <w:p w14:paraId="7C7C2EFD" w14:textId="77777777" w:rsidR="00A34D4C" w:rsidRDefault="00A34D4C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>201 Brooks Building</w:t>
                          </w:r>
                        </w:p>
                        <w:p w14:paraId="43239BFE" w14:textId="77777777" w:rsidR="00A34D4C" w:rsidRPr="00B1715D" w:rsidRDefault="00A34D4C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>P.O. Box 756305, Fairbanks, Alaska</w:t>
                          </w:r>
                          <w:r w:rsidRPr="00B1715D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 xml:space="preserve"> 99775-</w:t>
                          </w:r>
                          <w:r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>6305</w:t>
                          </w:r>
                        </w:p>
                        <w:p w14:paraId="48243152" w14:textId="77777777" w:rsidR="00A34D4C" w:rsidRPr="00B1715D" w:rsidRDefault="00A34D4C" w:rsidP="00701E63">
                          <w:pPr>
                            <w:pStyle w:val="Heading2"/>
                            <w:spacing w:before="60"/>
                            <w:jc w:val="left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</w:p>
                        <w:p w14:paraId="2F84ECA9" w14:textId="77777777" w:rsidR="00A34D4C" w:rsidRPr="00290192" w:rsidRDefault="00A34D4C" w:rsidP="00701E63"/>
                        <w:p w14:paraId="1977C904" w14:textId="77777777" w:rsidR="00A34D4C" w:rsidRDefault="00A34D4C" w:rsidP="00701E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348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5.4pt;width:612pt;height:6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" filled="f" stroked="f">
              <v:textbox>
                <w:txbxContent>
                  <w:p w14:paraId="1E9E8A5E" w14:textId="77777777" w:rsidR="00A34D4C" w:rsidRPr="00515CDB" w:rsidRDefault="00A34D4C" w:rsidP="00701E63">
                    <w:pPr>
                      <w:pStyle w:val="BodyText"/>
                      <w:jc w:val="center"/>
                      <w:rPr>
                        <w:rFonts w:ascii="Trebuchet MS" w:hAnsi="Trebuchet MS"/>
                        <w:b/>
                        <w:color w:val="236192"/>
                        <w:sz w:val="24"/>
                        <w:szCs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236192"/>
                        <w:sz w:val="24"/>
                        <w:szCs w:val="26"/>
                      </w:rPr>
                      <w:t>Rural Alaska Honors Institute</w:t>
                    </w:r>
                  </w:p>
                  <w:p w14:paraId="432EFBBC" w14:textId="77777777" w:rsidR="00A34D4C" w:rsidRPr="00714F73" w:rsidRDefault="00A34D4C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6"/>
                        <w:szCs w:val="16"/>
                      </w:rPr>
                    </w:pPr>
                  </w:p>
                  <w:p w14:paraId="7C7C2EFD" w14:textId="77777777" w:rsidR="00A34D4C" w:rsidRDefault="00A34D4C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  <w:r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>201 Brooks Building</w:t>
                    </w:r>
                  </w:p>
                  <w:p w14:paraId="43239BFE" w14:textId="77777777" w:rsidR="00A34D4C" w:rsidRPr="00B1715D" w:rsidRDefault="00A34D4C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  <w:r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>P.O. Box 756305, Fairbanks, Alaska</w:t>
                    </w:r>
                    <w:r w:rsidRPr="00B1715D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 xml:space="preserve"> 99775-</w:t>
                    </w:r>
                    <w:r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>6305</w:t>
                    </w:r>
                  </w:p>
                  <w:p w14:paraId="48243152" w14:textId="77777777" w:rsidR="00A34D4C" w:rsidRPr="00B1715D" w:rsidRDefault="00A34D4C" w:rsidP="00701E63">
                    <w:pPr>
                      <w:pStyle w:val="Heading2"/>
                      <w:spacing w:before="60"/>
                      <w:jc w:val="left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</w:p>
                  <w:p w14:paraId="2F84ECA9" w14:textId="77777777" w:rsidR="00A34D4C" w:rsidRPr="00290192" w:rsidRDefault="00A34D4C" w:rsidP="00701E63"/>
                  <w:p w14:paraId="1977C904" w14:textId="77777777" w:rsidR="00A34D4C" w:rsidRDefault="00A34D4C" w:rsidP="00701E63"/>
                </w:txbxContent>
              </v:textbox>
            </v:shape>
          </w:pict>
        </mc:Fallback>
      </mc:AlternateContent>
    </w:r>
  </w:p>
  <w:p w14:paraId="08EA8ADA" w14:textId="77777777" w:rsidR="00A34D4C" w:rsidRDefault="00A34D4C" w:rsidP="00701E63"/>
  <w:p w14:paraId="28DD94D4" w14:textId="77777777" w:rsidR="00A34D4C" w:rsidRDefault="00A34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B98"/>
    <w:multiLevelType w:val="hybridMultilevel"/>
    <w:tmpl w:val="447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D"/>
    <w:rsid w:val="000D4E9F"/>
    <w:rsid w:val="001838EA"/>
    <w:rsid w:val="001B0257"/>
    <w:rsid w:val="001B7354"/>
    <w:rsid w:val="003F38D0"/>
    <w:rsid w:val="0048467E"/>
    <w:rsid w:val="00515CDB"/>
    <w:rsid w:val="00520F5E"/>
    <w:rsid w:val="005A3192"/>
    <w:rsid w:val="005E35DE"/>
    <w:rsid w:val="0064794B"/>
    <w:rsid w:val="006D6F90"/>
    <w:rsid w:val="00701E63"/>
    <w:rsid w:val="00714F73"/>
    <w:rsid w:val="008142DB"/>
    <w:rsid w:val="00827DD9"/>
    <w:rsid w:val="00831A8E"/>
    <w:rsid w:val="00895FB7"/>
    <w:rsid w:val="008A6FC7"/>
    <w:rsid w:val="008C4757"/>
    <w:rsid w:val="008F2051"/>
    <w:rsid w:val="009954FC"/>
    <w:rsid w:val="00997F27"/>
    <w:rsid w:val="00A34D4C"/>
    <w:rsid w:val="00A468F8"/>
    <w:rsid w:val="00B1715D"/>
    <w:rsid w:val="00B62515"/>
    <w:rsid w:val="00BB2F74"/>
    <w:rsid w:val="00BB624A"/>
    <w:rsid w:val="00BD3B5E"/>
    <w:rsid w:val="00BE0D8C"/>
    <w:rsid w:val="00C633E4"/>
    <w:rsid w:val="00CB7B60"/>
    <w:rsid w:val="00CF4F2F"/>
    <w:rsid w:val="00DF6096"/>
    <w:rsid w:val="00EF533A"/>
    <w:rsid w:val="00F1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71C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5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f-rahi@alask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af.edu/rah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</dc:creator>
  <cp:lastModifiedBy>Jim Lorence</cp:lastModifiedBy>
  <cp:revision>2</cp:revision>
  <cp:lastPrinted>2018-02-13T22:06:00Z</cp:lastPrinted>
  <dcterms:created xsi:type="dcterms:W3CDTF">2018-02-15T05:32:00Z</dcterms:created>
  <dcterms:modified xsi:type="dcterms:W3CDTF">2018-02-15T05:32:00Z</dcterms:modified>
</cp:coreProperties>
</file>